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 липня 2017 року </w:t>
        <w:tab/>
        <w:tab/>
        <w:tab/>
        <w:tab/>
        <w:t xml:space="preserve">№ 448</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Попович І.П.</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Дмитрівської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Попович І.П.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Дмитрівської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Попович Ірині Петрівні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2,39 га в умовних кадастрових гектарах для ведення товарного сільськогосподарського виробництва на території Дмитрівської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Попович І.П.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6"/>
          <w:szCs w:val="26"/>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